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5" w:rsidRDefault="00194145" w:rsidP="00194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19.09.2021 зарегистрировано 7722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25% или 1546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6176), из них на объектах различных форм собственности, в том числе жилом секторе произошло 1738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11,1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174 пожара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80),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98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101). Спасено на пожарах 321 человек, в том числе 63 ребенка.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4322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1663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- 1240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205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133 пожара;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41 пожар;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32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46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10 пожаров.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5930 пожаров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689 пожаров или 9 %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261 пожар или 3,4 %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220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5F92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A93EEC">
        <w:rPr>
          <w:sz w:val="28"/>
          <w:szCs w:val="28"/>
        </w:rPr>
        <w:t>7</w:t>
      </w:r>
      <w:r w:rsidR="00194145">
        <w:rPr>
          <w:sz w:val="28"/>
          <w:szCs w:val="28"/>
        </w:rPr>
        <w:t>0</w:t>
      </w:r>
      <w:bookmarkStart w:id="0" w:name="_GoBack"/>
      <w:bookmarkEnd w:id="0"/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194145">
        <w:rPr>
          <w:sz w:val="28"/>
          <w:szCs w:val="28"/>
        </w:rPr>
        <w:t>7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065F92">
        <w:rPr>
          <w:sz w:val="28"/>
          <w:szCs w:val="28"/>
        </w:rPr>
        <w:t>7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r>
        <w:rPr>
          <w:sz w:val="28"/>
          <w:szCs w:val="28"/>
        </w:rPr>
        <w:t>Кутлуево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="00065F92">
        <w:rPr>
          <w:sz w:val="28"/>
          <w:szCs w:val="28"/>
        </w:rPr>
        <w:t xml:space="preserve"> </w:t>
      </w:r>
      <w:r>
        <w:rPr>
          <w:sz w:val="28"/>
          <w:szCs w:val="28"/>
        </w:rPr>
        <w:t>и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Новокульшарипово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proofErr w:type="gramStart"/>
      <w:r>
        <w:rPr>
          <w:sz w:val="28"/>
          <w:szCs w:val="28"/>
        </w:rPr>
        <w:t xml:space="preserve">повреждены 3 </w:t>
      </w:r>
      <w:proofErr w:type="spellStart"/>
      <w:r>
        <w:rPr>
          <w:sz w:val="28"/>
          <w:szCs w:val="28"/>
        </w:rPr>
        <w:t>приципа</w:t>
      </w:r>
      <w:proofErr w:type="spellEnd"/>
      <w:r>
        <w:rPr>
          <w:sz w:val="28"/>
          <w:szCs w:val="28"/>
        </w:rPr>
        <w:t xml:space="preserve"> и уничтожено</w:t>
      </w:r>
      <w:proofErr w:type="gramEnd"/>
      <w:r>
        <w:rPr>
          <w:sz w:val="28"/>
          <w:szCs w:val="28"/>
        </w:rPr>
        <w:t xml:space="preserve">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</w:t>
      </w:r>
      <w:r w:rsidR="00065F92">
        <w:rPr>
          <w:sz w:val="28"/>
          <w:szCs w:val="28"/>
        </w:rPr>
        <w:t xml:space="preserve"> неосторожное обращение с огнем;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Баландино, ул. Старжинского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80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065F92" w:rsidRDefault="00065F92" w:rsidP="00323D70">
      <w:pPr>
        <w:ind w:firstLine="709"/>
        <w:jc w:val="both"/>
        <w:rPr>
          <w:sz w:val="28"/>
          <w:szCs w:val="28"/>
        </w:rPr>
      </w:pP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</w:t>
      </w:r>
      <w:r w:rsidR="00065F9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</w:t>
      </w:r>
      <w:r w:rsidR="00065F92">
        <w:rPr>
          <w:sz w:val="28"/>
          <w:szCs w:val="28"/>
        </w:rPr>
        <w:t>1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65F92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94145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3</cp:revision>
  <dcterms:created xsi:type="dcterms:W3CDTF">2021-09-15T03:46:00Z</dcterms:created>
  <dcterms:modified xsi:type="dcterms:W3CDTF">2021-09-20T09:04:00Z</dcterms:modified>
</cp:coreProperties>
</file>